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C49" w:rsidRDefault="008F0C49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0EB" w:rsidRPr="00226394" w:rsidRDefault="006130EB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6130EB" w:rsidRDefault="005A3760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8F0C49">
        <w:rPr>
          <w:rFonts w:ascii="Times New Roman" w:hAnsi="Times New Roman" w:cs="Times New Roman"/>
          <w:b/>
          <w:sz w:val="24"/>
          <w:szCs w:val="24"/>
        </w:rPr>
        <w:t>3-2024</w:t>
      </w:r>
      <w:r w:rsidR="006130EB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8F0C49" w:rsidRDefault="008F0C49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760" w:rsidRDefault="00225E73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2.KÜME </w:t>
      </w:r>
      <w:r w:rsidR="005A3760">
        <w:rPr>
          <w:rFonts w:ascii="Times New Roman" w:hAnsi="Times New Roman" w:cs="Times New Roman"/>
          <w:b/>
          <w:sz w:val="24"/>
          <w:szCs w:val="24"/>
        </w:rPr>
        <w:t>GENÇLER (K-E)</w:t>
      </w:r>
      <w:r>
        <w:rPr>
          <w:rFonts w:ascii="Times New Roman" w:hAnsi="Times New Roman" w:cs="Times New Roman"/>
          <w:b/>
          <w:sz w:val="24"/>
          <w:szCs w:val="24"/>
        </w:rPr>
        <w:t xml:space="preserve"> BOCCE </w:t>
      </w:r>
      <w:r w:rsidR="00CF075B">
        <w:rPr>
          <w:rFonts w:ascii="Times New Roman" w:hAnsi="Times New Roman" w:cs="Times New Roman"/>
          <w:b/>
          <w:sz w:val="24"/>
          <w:szCs w:val="24"/>
        </w:rPr>
        <w:t>“OSMANCIK”</w:t>
      </w:r>
      <w:r>
        <w:rPr>
          <w:rFonts w:ascii="Times New Roman" w:hAnsi="Times New Roman" w:cs="Times New Roman"/>
          <w:b/>
          <w:sz w:val="24"/>
          <w:szCs w:val="24"/>
        </w:rPr>
        <w:t xml:space="preserve"> İLÇE BİRİNCİĞİ</w:t>
      </w:r>
    </w:p>
    <w:p w:rsidR="008F0C49" w:rsidRDefault="008F0C49" w:rsidP="008F0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760" w:rsidRDefault="005A3760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760" w:rsidRPr="00F25AE4" w:rsidRDefault="005A3760" w:rsidP="005A376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left="2190" w:hanging="2190"/>
        <w:rPr>
          <w:b/>
        </w:rPr>
      </w:pPr>
      <w:r w:rsidRPr="00D612E6">
        <w:rPr>
          <w:b/>
        </w:rPr>
        <w:t xml:space="preserve">FAALİYETİN ADI: </w:t>
      </w:r>
      <w:r>
        <w:rPr>
          <w:b/>
        </w:rPr>
        <w:tab/>
      </w:r>
      <w:r w:rsidRPr="00F25AE4">
        <w:rPr>
          <w:b/>
        </w:rPr>
        <w:t xml:space="preserve">OKUL SPORLARI GENÇLER- (K-E) BOCCE </w:t>
      </w:r>
      <w:r>
        <w:rPr>
          <w:b/>
        </w:rPr>
        <w:t>OSMANCIK</w:t>
      </w:r>
    </w:p>
    <w:p w:rsidR="005A3760" w:rsidRPr="007A4DA5" w:rsidRDefault="005A3760" w:rsidP="005A376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 w:rsidRPr="00F25AE4">
        <w:rPr>
          <w:b/>
        </w:rPr>
        <w:t>YERİ:</w:t>
      </w:r>
      <w:r w:rsidRPr="00F25AE4">
        <w:rPr>
          <w:b/>
        </w:rPr>
        <w:tab/>
      </w:r>
      <w:r w:rsidRPr="00F25AE4">
        <w:rPr>
          <w:b/>
        </w:rPr>
        <w:tab/>
      </w:r>
      <w:r w:rsidRPr="00F25AE4">
        <w:rPr>
          <w:b/>
        </w:rPr>
        <w:tab/>
      </w:r>
      <w:r w:rsidR="003D27D8">
        <w:rPr>
          <w:b/>
          <w:sz w:val="24"/>
          <w:szCs w:val="24"/>
        </w:rPr>
        <w:t>OSMANCIK</w:t>
      </w:r>
      <w:r>
        <w:rPr>
          <w:b/>
          <w:sz w:val="24"/>
          <w:szCs w:val="24"/>
        </w:rPr>
        <w:t xml:space="preserve"> BOCCE SAHALARI</w:t>
      </w:r>
    </w:p>
    <w:p w:rsidR="005A3760" w:rsidRPr="00F25AE4" w:rsidRDefault="005A3760" w:rsidP="003D27D8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firstLine="708"/>
        <w:rPr>
          <w:b/>
        </w:rPr>
      </w:pPr>
      <w:r w:rsidRPr="00F25AE4">
        <w:rPr>
          <w:b/>
        </w:rPr>
        <w:t>TEKNİK TOPLANTI</w:t>
      </w:r>
      <w:r w:rsidR="003D27D8">
        <w:rPr>
          <w:b/>
        </w:rPr>
        <w:t xml:space="preserve"> </w:t>
      </w:r>
      <w:r w:rsidRPr="00F25AE4">
        <w:rPr>
          <w:b/>
        </w:rPr>
        <w:t xml:space="preserve">: </w:t>
      </w:r>
      <w:r w:rsidRPr="00F25AE4">
        <w:rPr>
          <w:b/>
        </w:rPr>
        <w:tab/>
      </w:r>
      <w:r w:rsidR="008F0C49">
        <w:rPr>
          <w:b/>
        </w:rPr>
        <w:t>0</w:t>
      </w:r>
      <w:r w:rsidR="00225E73">
        <w:rPr>
          <w:b/>
        </w:rPr>
        <w:t>5</w:t>
      </w:r>
      <w:r>
        <w:rPr>
          <w:b/>
        </w:rPr>
        <w:t xml:space="preserve"> </w:t>
      </w:r>
      <w:r w:rsidR="00225E73">
        <w:rPr>
          <w:b/>
        </w:rPr>
        <w:t xml:space="preserve">Haziran </w:t>
      </w:r>
      <w:r w:rsidR="008F0C49">
        <w:rPr>
          <w:b/>
        </w:rPr>
        <w:t>2024</w:t>
      </w:r>
      <w:r>
        <w:rPr>
          <w:b/>
        </w:rPr>
        <w:t xml:space="preserve"> </w:t>
      </w:r>
      <w:r w:rsidR="00225E73">
        <w:rPr>
          <w:b/>
        </w:rPr>
        <w:t>Çarşamba</w:t>
      </w:r>
      <w:r w:rsidR="00EC1267">
        <w:rPr>
          <w:b/>
        </w:rPr>
        <w:tab/>
        <w:t>SAAT: 09.30</w:t>
      </w:r>
      <w:r>
        <w:rPr>
          <w:b/>
        </w:rPr>
        <w:t xml:space="preserve"> </w:t>
      </w:r>
      <w:r w:rsidR="008F0C49">
        <w:rPr>
          <w:b/>
        </w:rPr>
        <w:tab/>
      </w:r>
      <w:r w:rsidR="008F0C49">
        <w:rPr>
          <w:b/>
        </w:rPr>
        <w:tab/>
      </w:r>
      <w:r w:rsidR="008F0C49">
        <w:rPr>
          <w:b/>
        </w:rPr>
        <w:tab/>
      </w:r>
      <w:r w:rsidR="008F0C49">
        <w:rPr>
          <w:b/>
        </w:rPr>
        <w:tab/>
      </w:r>
      <w:r w:rsidR="008F0C49">
        <w:rPr>
          <w:b/>
        </w:rPr>
        <w:tab/>
      </w:r>
      <w:r w:rsidR="003D27D8">
        <w:rPr>
          <w:b/>
        </w:rPr>
        <w:t>MÜSABAKA TARİHİ :</w:t>
      </w:r>
      <w:r>
        <w:rPr>
          <w:b/>
        </w:rPr>
        <w:tab/>
      </w:r>
      <w:r w:rsidR="008F0C49">
        <w:rPr>
          <w:b/>
        </w:rPr>
        <w:t>0</w:t>
      </w:r>
      <w:r w:rsidR="00225E73">
        <w:rPr>
          <w:b/>
        </w:rPr>
        <w:t>5</w:t>
      </w:r>
      <w:r w:rsidR="008F0C49">
        <w:rPr>
          <w:b/>
        </w:rPr>
        <w:t xml:space="preserve"> </w:t>
      </w:r>
      <w:r w:rsidR="00225E73">
        <w:rPr>
          <w:b/>
        </w:rPr>
        <w:t>Haziran</w:t>
      </w:r>
      <w:r w:rsidR="008F0C49">
        <w:rPr>
          <w:b/>
        </w:rPr>
        <w:t xml:space="preserve"> 2024 </w:t>
      </w:r>
      <w:r w:rsidR="00225E73">
        <w:rPr>
          <w:b/>
        </w:rPr>
        <w:t>Çarşamba</w:t>
      </w:r>
      <w:r w:rsidR="00EC1267">
        <w:rPr>
          <w:b/>
        </w:rPr>
        <w:tab/>
        <w:t>SAAT: 10.00</w:t>
      </w:r>
      <w:r>
        <w:rPr>
          <w:b/>
        </w:rPr>
        <w:tab/>
      </w:r>
      <w:r>
        <w:rPr>
          <w:b/>
        </w:rPr>
        <w:tab/>
      </w:r>
    </w:p>
    <w:p w:rsidR="00DF48D4" w:rsidRDefault="00DF48D4" w:rsidP="005A3760">
      <w:pPr>
        <w:spacing w:after="0"/>
        <w:rPr>
          <w:b/>
          <w:u w:val="single"/>
        </w:rPr>
      </w:pPr>
    </w:p>
    <w:p w:rsidR="00DF48D4" w:rsidRPr="000907DC" w:rsidRDefault="00DF48D4" w:rsidP="00BE66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7DC">
        <w:rPr>
          <w:rFonts w:ascii="Times New Roman" w:hAnsi="Times New Roman" w:cs="Times New Roman"/>
          <w:sz w:val="24"/>
          <w:szCs w:val="24"/>
        </w:rPr>
        <w:t>20</w:t>
      </w:r>
      <w:r w:rsidR="00EF6C78">
        <w:rPr>
          <w:rFonts w:ascii="Times New Roman" w:hAnsi="Times New Roman" w:cs="Times New Roman"/>
          <w:sz w:val="24"/>
          <w:szCs w:val="24"/>
        </w:rPr>
        <w:t>2</w:t>
      </w:r>
      <w:r w:rsidR="008F0C49">
        <w:rPr>
          <w:rFonts w:ascii="Times New Roman" w:hAnsi="Times New Roman" w:cs="Times New Roman"/>
          <w:sz w:val="24"/>
          <w:szCs w:val="24"/>
        </w:rPr>
        <w:t>3</w:t>
      </w:r>
      <w:r w:rsidRPr="000907DC">
        <w:rPr>
          <w:rFonts w:ascii="Times New Roman" w:hAnsi="Times New Roman" w:cs="Times New Roman"/>
          <w:sz w:val="24"/>
          <w:szCs w:val="24"/>
        </w:rPr>
        <w:t xml:space="preserve"> – 20</w:t>
      </w:r>
      <w:r w:rsidR="00EA5FA6">
        <w:rPr>
          <w:rFonts w:ascii="Times New Roman" w:hAnsi="Times New Roman" w:cs="Times New Roman"/>
          <w:sz w:val="24"/>
          <w:szCs w:val="24"/>
        </w:rPr>
        <w:t>2</w:t>
      </w:r>
      <w:r w:rsidR="008F0C49">
        <w:rPr>
          <w:rFonts w:ascii="Times New Roman" w:hAnsi="Times New Roman" w:cs="Times New Roman"/>
          <w:sz w:val="24"/>
          <w:szCs w:val="24"/>
        </w:rPr>
        <w:t>4</w:t>
      </w:r>
      <w:r w:rsidRPr="000907DC">
        <w:rPr>
          <w:rFonts w:ascii="Times New Roman" w:hAnsi="Times New Roman" w:cs="Times New Roman"/>
          <w:sz w:val="24"/>
          <w:szCs w:val="24"/>
        </w:rPr>
        <w:t xml:space="preserve"> </w:t>
      </w:r>
      <w:r w:rsidR="000907DC">
        <w:rPr>
          <w:rFonts w:ascii="Times New Roman" w:hAnsi="Times New Roman" w:cs="Times New Roman"/>
          <w:sz w:val="24"/>
          <w:szCs w:val="24"/>
        </w:rPr>
        <w:t>E</w:t>
      </w:r>
      <w:r w:rsidRPr="000907DC">
        <w:rPr>
          <w:rFonts w:ascii="Times New Roman" w:hAnsi="Times New Roman" w:cs="Times New Roman"/>
          <w:sz w:val="24"/>
          <w:szCs w:val="24"/>
        </w:rPr>
        <w:t xml:space="preserve">ğitim </w:t>
      </w:r>
      <w:r w:rsidR="000907DC">
        <w:rPr>
          <w:rFonts w:ascii="Times New Roman" w:hAnsi="Times New Roman" w:cs="Times New Roman"/>
          <w:sz w:val="24"/>
          <w:szCs w:val="24"/>
        </w:rPr>
        <w:t>Ö</w:t>
      </w:r>
      <w:r w:rsidRPr="000907DC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Pr="000907DC">
        <w:rPr>
          <w:rFonts w:ascii="Times New Roman" w:hAnsi="Times New Roman" w:cs="Times New Roman"/>
          <w:b/>
          <w:sz w:val="24"/>
          <w:szCs w:val="24"/>
        </w:rPr>
        <w:t xml:space="preserve">Okul </w:t>
      </w:r>
      <w:r w:rsidR="002B020D" w:rsidRPr="000907DC">
        <w:rPr>
          <w:rFonts w:ascii="Times New Roman" w:hAnsi="Times New Roman" w:cs="Times New Roman"/>
          <w:b/>
          <w:sz w:val="24"/>
          <w:szCs w:val="24"/>
        </w:rPr>
        <w:t xml:space="preserve">Sporları </w:t>
      </w:r>
      <w:r w:rsidR="00225E73">
        <w:rPr>
          <w:rFonts w:ascii="Times New Roman" w:hAnsi="Times New Roman" w:cs="Times New Roman"/>
          <w:b/>
          <w:sz w:val="24"/>
          <w:szCs w:val="24"/>
        </w:rPr>
        <w:t xml:space="preserve">2. Küme </w:t>
      </w:r>
      <w:r w:rsidR="008F0C49">
        <w:rPr>
          <w:rFonts w:ascii="Times New Roman" w:hAnsi="Times New Roman" w:cs="Times New Roman"/>
          <w:b/>
          <w:sz w:val="24"/>
          <w:szCs w:val="24"/>
        </w:rPr>
        <w:t xml:space="preserve">Osmancık </w:t>
      </w:r>
      <w:r w:rsidR="002B020D" w:rsidRPr="000907DC">
        <w:rPr>
          <w:rFonts w:ascii="Times New Roman" w:hAnsi="Times New Roman" w:cs="Times New Roman"/>
          <w:b/>
          <w:sz w:val="24"/>
          <w:szCs w:val="24"/>
        </w:rPr>
        <w:t>Gençler</w:t>
      </w:r>
      <w:r w:rsidR="008F0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956" w:rsidRPr="000907DC">
        <w:rPr>
          <w:rFonts w:ascii="Times New Roman" w:hAnsi="Times New Roman" w:cs="Times New Roman"/>
          <w:b/>
          <w:sz w:val="24"/>
          <w:szCs w:val="24"/>
        </w:rPr>
        <w:t>(</w:t>
      </w:r>
      <w:r w:rsidR="00F073E3" w:rsidRPr="000907DC">
        <w:rPr>
          <w:rFonts w:ascii="Times New Roman" w:hAnsi="Times New Roman" w:cs="Times New Roman"/>
          <w:b/>
          <w:sz w:val="24"/>
          <w:szCs w:val="24"/>
        </w:rPr>
        <w:t>K-E</w:t>
      </w:r>
      <w:r w:rsidR="000B4956" w:rsidRPr="000907DC">
        <w:rPr>
          <w:rFonts w:ascii="Times New Roman" w:hAnsi="Times New Roman" w:cs="Times New Roman"/>
          <w:b/>
          <w:sz w:val="24"/>
          <w:szCs w:val="24"/>
        </w:rPr>
        <w:t>)</w:t>
      </w:r>
      <w:r w:rsidR="00F25AE4" w:rsidRP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5AE4" w:rsidRPr="000907DC">
        <w:rPr>
          <w:rFonts w:ascii="Times New Roman" w:hAnsi="Times New Roman" w:cs="Times New Roman"/>
          <w:b/>
          <w:sz w:val="24"/>
          <w:szCs w:val="24"/>
        </w:rPr>
        <w:t>Bocce</w:t>
      </w:r>
      <w:proofErr w:type="spellEnd"/>
      <w:r w:rsidRPr="000907DC">
        <w:rPr>
          <w:rFonts w:ascii="Times New Roman" w:hAnsi="Times New Roman" w:cs="Times New Roman"/>
          <w:b/>
          <w:sz w:val="24"/>
          <w:szCs w:val="24"/>
        </w:rPr>
        <w:t xml:space="preserve"> İl</w:t>
      </w:r>
      <w:r w:rsidR="00225E73">
        <w:rPr>
          <w:rFonts w:ascii="Times New Roman" w:hAnsi="Times New Roman" w:cs="Times New Roman"/>
          <w:b/>
          <w:sz w:val="24"/>
          <w:szCs w:val="24"/>
        </w:rPr>
        <w:t>çe</w:t>
      </w:r>
      <w:r w:rsidRPr="000907DC">
        <w:rPr>
          <w:rFonts w:ascii="Times New Roman" w:hAnsi="Times New Roman" w:cs="Times New Roman"/>
          <w:b/>
          <w:sz w:val="24"/>
          <w:szCs w:val="24"/>
        </w:rPr>
        <w:t xml:space="preserve"> Birincilikleri</w:t>
      </w:r>
      <w:r w:rsidRPr="000907DC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Pr="000907DC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Pr="000907DC">
        <w:rPr>
          <w:rFonts w:ascii="Times New Roman" w:hAnsi="Times New Roman" w:cs="Times New Roman"/>
          <w:sz w:val="24"/>
          <w:szCs w:val="24"/>
        </w:rPr>
        <w:t xml:space="preserve"> yarışma talimatı ve il tertip komitesi kararlarına göre yapılacaktır. </w:t>
      </w:r>
    </w:p>
    <w:p w:rsidR="000907DC" w:rsidRPr="00226394" w:rsidRDefault="000907DC" w:rsidP="000907D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0907DC" w:rsidRPr="00226394" w:rsidRDefault="00EF6C78" w:rsidP="00EA5FA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F0C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0907DC" w:rsidRPr="00226394">
        <w:rPr>
          <w:rFonts w:ascii="Times New Roman" w:hAnsi="Times New Roman" w:cs="Times New Roman"/>
          <w:sz w:val="24"/>
          <w:szCs w:val="24"/>
        </w:rPr>
        <w:t>20</w:t>
      </w:r>
      <w:r w:rsidR="008F0C49">
        <w:rPr>
          <w:rFonts w:ascii="Times New Roman" w:hAnsi="Times New Roman" w:cs="Times New Roman"/>
          <w:sz w:val="24"/>
          <w:szCs w:val="24"/>
        </w:rPr>
        <w:t>24</w:t>
      </w:r>
      <w:r w:rsidR="000907DC" w:rsidRPr="00226394">
        <w:rPr>
          <w:rFonts w:ascii="Times New Roman" w:hAnsi="Times New Roman" w:cs="Times New Roman"/>
          <w:sz w:val="24"/>
          <w:szCs w:val="24"/>
        </w:rPr>
        <w:t xml:space="preserve"> Okul </w:t>
      </w:r>
      <w:r>
        <w:rPr>
          <w:rFonts w:ascii="Times New Roman" w:hAnsi="Times New Roman" w:cs="Times New Roman"/>
          <w:sz w:val="24"/>
          <w:szCs w:val="24"/>
        </w:rPr>
        <w:t>Sporları Sezonu Sporcu Lisansı</w:t>
      </w:r>
    </w:p>
    <w:p w:rsidR="000907DC" w:rsidRPr="00226394" w:rsidRDefault="000907DC" w:rsidP="00EA5FA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6394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26394">
        <w:rPr>
          <w:rFonts w:ascii="Times New Roman" w:hAnsi="Times New Roman" w:cs="Times New Roman"/>
          <w:sz w:val="24"/>
          <w:szCs w:val="24"/>
        </w:rPr>
        <w:t xml:space="preserve"> Lis</w:t>
      </w:r>
      <w:r>
        <w:rPr>
          <w:rFonts w:ascii="Times New Roman" w:hAnsi="Times New Roman" w:cs="Times New Roman"/>
          <w:sz w:val="24"/>
          <w:szCs w:val="24"/>
        </w:rPr>
        <w:t xml:space="preserve">tesi </w:t>
      </w:r>
      <w:bookmarkStart w:id="0" w:name="_GoBack"/>
      <w:bookmarkEnd w:id="0"/>
    </w:p>
    <w:p w:rsidR="00EF6C78" w:rsidRPr="00EE75A7" w:rsidRDefault="000907DC" w:rsidP="00EE75A7">
      <w:pPr>
        <w:pStyle w:val="ListeParagraf"/>
        <w:numPr>
          <w:ilvl w:val="0"/>
          <w:numId w:val="1"/>
        </w:numPr>
        <w:spacing w:after="0"/>
        <w:jc w:val="both"/>
        <w:rPr>
          <w:b/>
        </w:rPr>
      </w:pPr>
      <w:r w:rsidRPr="00EE75A7">
        <w:rPr>
          <w:rFonts w:ascii="Times New Roman" w:hAnsi="Times New Roman" w:cs="Times New Roman"/>
          <w:sz w:val="24"/>
          <w:szCs w:val="24"/>
        </w:rPr>
        <w:t xml:space="preserve">Çalıştırıcıların Saha giriş Kartı </w:t>
      </w:r>
    </w:p>
    <w:p w:rsidR="00EF6C78" w:rsidRPr="00EF6C78" w:rsidRDefault="00EF6C78" w:rsidP="00EF6C78">
      <w:pPr>
        <w:pStyle w:val="ListeParagraf"/>
        <w:spacing w:after="0"/>
        <w:ind w:left="1428"/>
        <w:jc w:val="both"/>
        <w:rPr>
          <w:b/>
        </w:rPr>
      </w:pPr>
    </w:p>
    <w:p w:rsidR="008F0C49" w:rsidRDefault="008F0C49" w:rsidP="008F0C49">
      <w:pPr>
        <w:pStyle w:val="ListeParagraf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260F5">
        <w:rPr>
          <w:rFonts w:ascii="Times New Roman" w:hAnsi="Times New Roman" w:cs="Times New Roman"/>
          <w:b/>
          <w:sz w:val="24"/>
          <w:szCs w:val="24"/>
        </w:rPr>
        <w:t xml:space="preserve">Ek: </w:t>
      </w:r>
      <w:r w:rsidRPr="00A3071E">
        <w:rPr>
          <w:rFonts w:ascii="Times New Roman" w:hAnsi="Times New Roman" w:cs="Times New Roman"/>
          <w:sz w:val="24"/>
          <w:szCs w:val="24"/>
        </w:rPr>
        <w:t xml:space="preserve">1 - Müsabaka Talimatı ” </w:t>
      </w:r>
      <w:hyperlink r:id="rId7" w:history="1">
        <w:r w:rsidRPr="00A3071E">
          <w:rPr>
            <w:rStyle w:val="Kpr"/>
            <w:szCs w:val="24"/>
          </w:rPr>
          <w:t>https://spor.gsb.gov.tr/okulsportal/</w:t>
        </w:r>
      </w:hyperlink>
      <w:r w:rsidRPr="00A3071E">
        <w:rPr>
          <w:rFonts w:ascii="Times New Roman" w:hAnsi="Times New Roman" w:cs="Times New Roman"/>
          <w:sz w:val="24"/>
          <w:szCs w:val="24"/>
        </w:rPr>
        <w:t xml:space="preserve"> “</w:t>
      </w:r>
    </w:p>
    <w:p w:rsidR="00E10EF6" w:rsidRPr="00A3071E" w:rsidRDefault="00E10EF6" w:rsidP="008F0C49">
      <w:pPr>
        <w:pStyle w:val="ListeParagraf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EA5FA6" w:rsidRDefault="00E10EF6" w:rsidP="00E10EF6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</w:t>
      </w:r>
      <w:r w:rsidRPr="00E10EF6">
        <w:rPr>
          <w:rFonts w:ascii="Times New Roman" w:hAnsi="Times New Roman" w:cs="Times New Roman"/>
          <w:b/>
        </w:rPr>
        <w:t xml:space="preserve"> MÜSABAKALARDA 2.KÜME OKUL SPORLARI LİSANSLARI KULLANILACAKTIR.</w:t>
      </w:r>
    </w:p>
    <w:p w:rsidR="00E10EF6" w:rsidRPr="00E10EF6" w:rsidRDefault="00E10EF6" w:rsidP="00E10EF6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10EF6" w:rsidRPr="00E10EF6" w:rsidRDefault="00E10EF6" w:rsidP="00E10EF6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*** </w:t>
      </w:r>
      <w:r w:rsidRPr="00E10EF6">
        <w:rPr>
          <w:rFonts w:ascii="Times New Roman" w:hAnsi="Times New Roman" w:cs="Times New Roman"/>
          <w:b/>
        </w:rPr>
        <w:t>MÜSABAKALAR İÇİN 2.KÜME FAALİYET PROGRAMINDAN ESAME ALINACAKTIR.</w:t>
      </w:r>
    </w:p>
    <w:p w:rsidR="008F0C49" w:rsidRDefault="008F0C49" w:rsidP="00EA5FA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8F0C49" w:rsidRDefault="008F0C49" w:rsidP="00EA5FA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8F0C49" w:rsidRDefault="008F0C49" w:rsidP="00EA5FA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8F0C49" w:rsidRPr="00B35397" w:rsidRDefault="008F0C49" w:rsidP="008F0C49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>Ayşe ŞENYUVA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Hacı Hüseyin ASAR</w:t>
      </w:r>
    </w:p>
    <w:p w:rsidR="008F0C49" w:rsidRPr="00B35397" w:rsidRDefault="008F0C49" w:rsidP="008F0C49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B35397">
        <w:rPr>
          <w:rFonts w:ascii="Times New Roman" w:hAnsi="Times New Roman" w:cs="Times New Roman"/>
        </w:rPr>
        <w:t>Gençlik ve Spor İl Müdürlüğü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Gençlik ve Spor İl Müdürlüğü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İl Milli Eğitim Müdürlüğü</w:t>
      </w:r>
    </w:p>
    <w:p w:rsidR="008F0C49" w:rsidRPr="00B35397" w:rsidRDefault="008F0C49" w:rsidP="008F0C49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>Şube Müdürü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Şube Müdürü</w:t>
      </w:r>
    </w:p>
    <w:p w:rsidR="008F0C49" w:rsidRDefault="008F0C49" w:rsidP="008F0C49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8F0C49" w:rsidRDefault="008F0C49" w:rsidP="008F0C49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8F0C49" w:rsidRPr="00B35397" w:rsidRDefault="008F0C49" w:rsidP="008F0C49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8F0C49" w:rsidRPr="00B35397" w:rsidRDefault="008F0C49" w:rsidP="008F0C49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B35397">
        <w:rPr>
          <w:rFonts w:ascii="Times New Roman" w:hAnsi="Times New Roman" w:cs="Times New Roman"/>
        </w:rPr>
        <w:t>Mustafa TÜRKAY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Altan ÇOBAN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Deniz KILIÇ</w:t>
      </w:r>
    </w:p>
    <w:p w:rsidR="008F0C49" w:rsidRPr="00B35397" w:rsidRDefault="008F0C49" w:rsidP="008F0C49">
      <w:pPr>
        <w:spacing w:after="0"/>
        <w:rPr>
          <w:rFonts w:ascii="Times New Roman" w:hAnsi="Times New Roman" w:cs="Times New Roman"/>
        </w:rPr>
      </w:pPr>
      <w:r w:rsidRPr="00B35397">
        <w:rPr>
          <w:rFonts w:ascii="Times New Roman" w:hAnsi="Times New Roman" w:cs="Times New Roman"/>
        </w:rPr>
        <w:t>Gençlik ve Spor İl Müdürlüğü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İl Milli Eğitim Müdürlüğü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İl Milli Eğitim Müdürlüğü</w:t>
      </w:r>
    </w:p>
    <w:p w:rsidR="008F0C49" w:rsidRPr="00B35397" w:rsidRDefault="008F0C49" w:rsidP="008F0C49">
      <w:pPr>
        <w:spacing w:after="0"/>
        <w:rPr>
          <w:rFonts w:ascii="Times New Roman" w:hAnsi="Times New Roman" w:cs="Times New Roman"/>
          <w:b/>
        </w:rPr>
      </w:pPr>
      <w:r w:rsidRPr="00B35397">
        <w:rPr>
          <w:rFonts w:ascii="Times New Roman" w:hAnsi="Times New Roman" w:cs="Times New Roman"/>
        </w:rPr>
        <w:t>Sportif Eğitim Uzmanı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Beden Eğitimi Öğretmeni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Beden Eğitimi Öğretmeni</w:t>
      </w:r>
    </w:p>
    <w:p w:rsidR="008F0C49" w:rsidRDefault="008F0C49" w:rsidP="008F0C49">
      <w:pPr>
        <w:spacing w:after="0"/>
        <w:rPr>
          <w:rFonts w:ascii="Times New Roman" w:hAnsi="Times New Roman" w:cs="Times New Roman"/>
        </w:rPr>
      </w:pPr>
    </w:p>
    <w:p w:rsidR="008F0C49" w:rsidRDefault="008F0C49" w:rsidP="008F0C49">
      <w:pPr>
        <w:spacing w:after="0"/>
        <w:rPr>
          <w:rFonts w:ascii="Times New Roman" w:hAnsi="Times New Roman" w:cs="Times New Roman"/>
        </w:rPr>
      </w:pPr>
    </w:p>
    <w:p w:rsidR="008F0C49" w:rsidRPr="00B35397" w:rsidRDefault="008F0C49" w:rsidP="008F0C49">
      <w:pPr>
        <w:spacing w:after="0"/>
        <w:rPr>
          <w:rFonts w:ascii="Times New Roman" w:hAnsi="Times New Roman" w:cs="Times New Roman"/>
        </w:rPr>
      </w:pPr>
    </w:p>
    <w:p w:rsidR="008F0C49" w:rsidRPr="008F0C49" w:rsidRDefault="008F0C49" w:rsidP="008F0C49">
      <w:pPr>
        <w:spacing w:after="0"/>
        <w:rPr>
          <w:rFonts w:ascii="Times New Roman" w:hAnsi="Times New Roman" w:cs="Times New Roman"/>
          <w:color w:val="000000"/>
        </w:rPr>
      </w:pPr>
      <w:r w:rsidRPr="00B35397">
        <w:rPr>
          <w:rFonts w:ascii="Times New Roman" w:hAnsi="Times New Roman" w:cs="Times New Roman"/>
        </w:rPr>
        <w:t>Çetin KOÇAK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Mustafa ÖZKADI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Hakan ÇITAK</w:t>
      </w:r>
    </w:p>
    <w:p w:rsidR="008F0C49" w:rsidRPr="008F0C49" w:rsidRDefault="008F0C49" w:rsidP="008F0C49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>Gençlik ve Spor İl Müdürlüğü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Bocce</w:t>
      </w:r>
      <w:proofErr w:type="spellEnd"/>
      <w:r>
        <w:rPr>
          <w:rFonts w:ascii="Times New Roman" w:hAnsi="Times New Roman" w:cs="Times New Roman"/>
          <w:color w:val="000000"/>
        </w:rPr>
        <w:t xml:space="preserve"> Bowling Dart Fed.</w:t>
      </w:r>
    </w:p>
    <w:p w:rsidR="008F0C49" w:rsidRDefault="008F0C49" w:rsidP="008F0C49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>Muhasebeci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İl Temsilcisi</w:t>
      </w:r>
    </w:p>
    <w:p w:rsidR="00EA5FA6" w:rsidRDefault="00EA5FA6" w:rsidP="00EA5FA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sectPr w:rsidR="00EA5FA6" w:rsidSect="007A4D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674" w:rsidRDefault="00673674" w:rsidP="008F0C49">
      <w:pPr>
        <w:spacing w:after="0" w:line="240" w:lineRule="auto"/>
      </w:pPr>
      <w:r>
        <w:separator/>
      </w:r>
    </w:p>
  </w:endnote>
  <w:endnote w:type="continuationSeparator" w:id="0">
    <w:p w:rsidR="00673674" w:rsidRDefault="00673674" w:rsidP="008F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C49" w:rsidRDefault="008F0C4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C49" w:rsidRDefault="008F0C4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C49" w:rsidRDefault="008F0C4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674" w:rsidRDefault="00673674" w:rsidP="008F0C49">
      <w:pPr>
        <w:spacing w:after="0" w:line="240" w:lineRule="auto"/>
      </w:pPr>
      <w:r>
        <w:separator/>
      </w:r>
    </w:p>
  </w:footnote>
  <w:footnote w:type="continuationSeparator" w:id="0">
    <w:p w:rsidR="00673674" w:rsidRDefault="00673674" w:rsidP="008F0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C49" w:rsidRDefault="0067367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87110" o:spid="_x0000_s2050" type="#_x0000_t75" style="position:absolute;margin-left:0;margin-top:0;width:489pt;height:304.8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C49" w:rsidRDefault="0067367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87111" o:spid="_x0000_s2051" type="#_x0000_t75" style="position:absolute;margin-left:0;margin-top:0;width:489pt;height:304.8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C49" w:rsidRDefault="0067367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87109" o:spid="_x0000_s2049" type="#_x0000_t75" style="position:absolute;margin-left:0;margin-top:0;width:489pt;height:304.8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75DA2"/>
    <w:multiLevelType w:val="hybridMultilevel"/>
    <w:tmpl w:val="7A1291DC"/>
    <w:lvl w:ilvl="0" w:tplc="F558DC7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43384"/>
    <w:rsid w:val="0006279E"/>
    <w:rsid w:val="000907DC"/>
    <w:rsid w:val="000B4956"/>
    <w:rsid w:val="00104A1E"/>
    <w:rsid w:val="00155500"/>
    <w:rsid w:val="00161B31"/>
    <w:rsid w:val="001A5A32"/>
    <w:rsid w:val="001F7DE5"/>
    <w:rsid w:val="00225E73"/>
    <w:rsid w:val="002B020D"/>
    <w:rsid w:val="002D25AB"/>
    <w:rsid w:val="002D7DC0"/>
    <w:rsid w:val="0034028B"/>
    <w:rsid w:val="003D27D8"/>
    <w:rsid w:val="003D6550"/>
    <w:rsid w:val="003E174E"/>
    <w:rsid w:val="004C0850"/>
    <w:rsid w:val="005A2B94"/>
    <w:rsid w:val="005A3760"/>
    <w:rsid w:val="005C3DE5"/>
    <w:rsid w:val="005C62E9"/>
    <w:rsid w:val="006130EB"/>
    <w:rsid w:val="006552D4"/>
    <w:rsid w:val="00661C24"/>
    <w:rsid w:val="00673674"/>
    <w:rsid w:val="006A6A4F"/>
    <w:rsid w:val="0070669D"/>
    <w:rsid w:val="00761AA6"/>
    <w:rsid w:val="007A4DA5"/>
    <w:rsid w:val="00824D92"/>
    <w:rsid w:val="008F0C49"/>
    <w:rsid w:val="00924EC8"/>
    <w:rsid w:val="0099282C"/>
    <w:rsid w:val="009D584D"/>
    <w:rsid w:val="00A13DB1"/>
    <w:rsid w:val="00AD6EB7"/>
    <w:rsid w:val="00BE66C3"/>
    <w:rsid w:val="00BE7C04"/>
    <w:rsid w:val="00C32AB8"/>
    <w:rsid w:val="00C563C9"/>
    <w:rsid w:val="00CF075B"/>
    <w:rsid w:val="00D02C47"/>
    <w:rsid w:val="00D66E4D"/>
    <w:rsid w:val="00D928D2"/>
    <w:rsid w:val="00DC32E6"/>
    <w:rsid w:val="00DF48D4"/>
    <w:rsid w:val="00E10EF6"/>
    <w:rsid w:val="00E6703A"/>
    <w:rsid w:val="00E822F6"/>
    <w:rsid w:val="00EA1E88"/>
    <w:rsid w:val="00EA5FA6"/>
    <w:rsid w:val="00EB77B9"/>
    <w:rsid w:val="00EC1267"/>
    <w:rsid w:val="00EE75A7"/>
    <w:rsid w:val="00EF6C78"/>
    <w:rsid w:val="00F073E3"/>
    <w:rsid w:val="00F25AE4"/>
    <w:rsid w:val="00F44EBA"/>
    <w:rsid w:val="00FC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F0CBDF6-66F0-43E7-970C-A444D0CB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907D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75A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F0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0C49"/>
  </w:style>
  <w:style w:type="paragraph" w:styleId="Altbilgi">
    <w:name w:val="footer"/>
    <w:basedOn w:val="Normal"/>
    <w:link w:val="AltbilgiChar"/>
    <w:uiPriority w:val="99"/>
    <w:unhideWhenUsed/>
    <w:rsid w:val="008F0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0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por.gsb.gov.tr/okulsporta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36</cp:revision>
  <cp:lastPrinted>2024-05-27T13:06:00Z</cp:lastPrinted>
  <dcterms:created xsi:type="dcterms:W3CDTF">2017-11-28T10:23:00Z</dcterms:created>
  <dcterms:modified xsi:type="dcterms:W3CDTF">2024-05-27T13:11:00Z</dcterms:modified>
</cp:coreProperties>
</file>